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2C06" w14:textId="5B3D5EAF" w:rsidR="000A6522" w:rsidRDefault="000A6522" w:rsidP="000A6522">
      <w:pPr>
        <w:spacing w:line="240" w:lineRule="auto"/>
      </w:pPr>
      <w:r>
        <w:t>March 24</w:t>
      </w:r>
      <w:r w:rsidRPr="000A6522">
        <w:rPr>
          <w:vertAlign w:val="superscript"/>
        </w:rPr>
        <w:t>th</w:t>
      </w:r>
      <w:r>
        <w:t xml:space="preserve"> the State of AI in Higher Education Chat Links</w:t>
      </w:r>
    </w:p>
    <w:p w14:paraId="10C9EDB1" w14:textId="0EDEF6EA" w:rsidR="000A6522" w:rsidRDefault="000A6522" w:rsidP="000A6522">
      <w:pPr>
        <w:spacing w:line="240" w:lineRule="auto"/>
      </w:pPr>
      <w:hyperlink r:id="rId4" w:history="1">
        <w:r w:rsidRPr="00D7007F">
          <w:rPr>
            <w:rStyle w:val="Hyperlink"/>
          </w:rPr>
          <w:t>https://aiandacademia.substack.com/</w:t>
        </w:r>
      </w:hyperlink>
      <w:r>
        <w:t xml:space="preserve"> - Bryan Alexander's AI newsletter </w:t>
      </w:r>
      <w:hyperlink r:id="rId5" w:history="1">
        <w:r>
          <w:rPr>
            <w:rStyle w:val="Hyperlink"/>
          </w:rPr>
          <w:t>https://teachingnaked.com/models/</w:t>
        </w:r>
      </w:hyperlink>
      <w:r>
        <w:t xml:space="preserve"> - Jose Bowen's AI literacy website </w:t>
      </w:r>
      <w:hyperlink r:id="rId6" w:history="1">
        <w:r>
          <w:rPr>
            <w:rStyle w:val="Hyperlink"/>
          </w:rPr>
          <w:t>https://www.linkedin.com/in/joseantoniobowen/</w:t>
        </w:r>
      </w:hyperlink>
      <w:r>
        <w:t xml:space="preserve"> - Jose Bowen's LinkedIn profile </w:t>
      </w:r>
      <w:hyperlink r:id="rId7" w:history="1">
        <w:r>
          <w:rPr>
            <w:rStyle w:val="Hyperlink"/>
          </w:rPr>
          <w:t>http://aacu.org/IAPC</w:t>
        </w:r>
      </w:hyperlink>
      <w:r>
        <w:t xml:space="preserve"> - AACU Institute on AI, Pedagogy, and the Curriculum </w:t>
      </w:r>
      <w:hyperlink r:id="rId8" w:history="1">
        <w:r>
          <w:rPr>
            <w:rStyle w:val="Hyperlink"/>
          </w:rPr>
          <w:t>https://otter.ai/u/KpH5SCbR1nAH9FXakrrXpefm2OM?utm_source=va_chat_link_1</w:t>
        </w:r>
      </w:hyperlink>
      <w:r>
        <w:t xml:space="preserve"> - Janet Hanson's AI assistant note-taking link </w:t>
      </w:r>
    </w:p>
    <w:p w14:paraId="58E1BDC1" w14:textId="77777777" w:rsidR="000A6522" w:rsidRDefault="000A6522" w:rsidP="000A6522">
      <w:pPr>
        <w:spacing w:line="240" w:lineRule="auto"/>
      </w:pPr>
      <w:r>
        <w:fldChar w:fldCharType="begin"/>
      </w:r>
      <w:r>
        <w:instrText>HYPERLINK "</w:instrText>
      </w:r>
      <w:r w:rsidRPr="000A6522">
        <w:instrText>https://www.youtube.com/watch?v=B27OJ0Gpvog</w:instrText>
      </w:r>
      <w:r>
        <w:instrText>"</w:instrText>
      </w:r>
      <w:r>
        <w:fldChar w:fldCharType="separate"/>
      </w:r>
      <w:r w:rsidRPr="00D7007F">
        <w:rPr>
          <w:rStyle w:val="Hyperlink"/>
        </w:rPr>
        <w:t>https://www.youtube.com/watch?v=B27OJ0Gpvog</w:t>
      </w:r>
      <w:r>
        <w:fldChar w:fldCharType="end"/>
      </w:r>
      <w:r>
        <w:t xml:space="preserve"> </w:t>
      </w:r>
      <w:r>
        <w:t>–</w:t>
      </w:r>
      <w:r>
        <w:t xml:space="preserve"> </w:t>
      </w:r>
      <w:r>
        <w:t>AI: The New Aesthetics of Fascism</w:t>
      </w:r>
      <w:r>
        <w:t xml:space="preserve"> </w:t>
      </w:r>
      <w:hyperlink r:id="rId9" w:history="1">
        <w:r>
          <w:rPr>
            <w:rStyle w:val="Hyperlink"/>
          </w:rPr>
          <w:t>https://www.chea.org/chea-guiding-principles-artificial-intelligence-accreditation-and-recognition</w:t>
        </w:r>
      </w:hyperlink>
      <w:r>
        <w:t xml:space="preserve"> - CHEA AI in Accreditation guidelines </w:t>
      </w:r>
      <w:hyperlink r:id="rId10" w:history="1">
        <w:r>
          <w:rPr>
            <w:rStyle w:val="Hyperlink"/>
          </w:rPr>
          <w:t>https://genai.calstate.edu/communities/faculty/ethical-and-responsible-use-ai/ethical-principles-ai-framework-higher-education</w:t>
        </w:r>
      </w:hyperlink>
      <w:r>
        <w:t xml:space="preserve"> - CSU's ethical principles AI framework </w:t>
      </w:r>
      <w:hyperlink r:id="rId11" w:history="1">
        <w:r>
          <w:rPr>
            <w:rStyle w:val="Hyperlink"/>
          </w:rPr>
          <w:t>https://www.khoslaventures.com/ai-dystopia-or-utopia/</w:t>
        </w:r>
      </w:hyperlink>
      <w:r>
        <w:t xml:space="preserve"> - Article on AI utopia/dystopia </w:t>
      </w:r>
      <w:hyperlink r:id="rId12" w:history="1">
        <w:r>
          <w:rPr>
            <w:rStyle w:val="Hyperlink"/>
          </w:rPr>
          <w:t>https://www.insidehighered.com/news/tech-innovation/artificial-intelligence/2023/06/29/college-administrators-embrace-chatgpt</w:t>
        </w:r>
      </w:hyperlink>
      <w:r>
        <w:t xml:space="preserve"> - Article about college administrators embracing ChatGPT </w:t>
      </w:r>
      <w:hyperlink r:id="rId13" w:history="1">
        <w:r>
          <w:rPr>
            <w:rStyle w:val="Hyperlink"/>
          </w:rPr>
          <w:t>https://www.insidehighered.com/news/students/academics/2023/09/26/instructional-practices-proved-crucial-college-completion</w:t>
        </w:r>
      </w:hyperlink>
      <w:r>
        <w:t xml:space="preserve"> - Instructional practices article </w:t>
      </w:r>
      <w:hyperlink r:id="rId14" w:history="1">
        <w:r>
          <w:rPr>
            <w:rStyle w:val="Hyperlink"/>
          </w:rPr>
          <w:t>https://www.swaybeta.ai</w:t>
        </w:r>
      </w:hyperlink>
      <w:r>
        <w:t xml:space="preserve"> - </w:t>
      </w:r>
      <w:proofErr w:type="spellStart"/>
      <w:r>
        <w:t>SwayBeta</w:t>
      </w:r>
      <w:proofErr w:type="spellEnd"/>
      <w:r>
        <w:t xml:space="preserve"> website</w:t>
      </w:r>
    </w:p>
    <w:p w14:paraId="487401E2" w14:textId="77777777" w:rsidR="000A6522" w:rsidRDefault="000A6522" w:rsidP="000A6522">
      <w:pPr>
        <w:spacing w:line="240" w:lineRule="auto"/>
      </w:pPr>
      <w:hyperlink r:id="rId15" w:history="1">
        <w:r w:rsidRPr="00D7007F">
          <w:rPr>
            <w:rStyle w:val="Hyperlink"/>
          </w:rPr>
          <w:t>https://ai-impact-risk.com/ai_energy_water_impact.html</w:t>
        </w:r>
      </w:hyperlink>
      <w:r>
        <w:t xml:space="preserve"> - Jon Ippolito's summary on environmental impact of AI</w:t>
      </w:r>
    </w:p>
    <w:p w14:paraId="325BA542" w14:textId="77777777" w:rsidR="000A6522" w:rsidRDefault="000A6522" w:rsidP="000A6522">
      <w:pPr>
        <w:spacing w:line="240" w:lineRule="auto"/>
      </w:pPr>
      <w:r>
        <w:t xml:space="preserve"> </w:t>
      </w:r>
      <w:hyperlink r:id="rId16" w:history="1">
        <w:r>
          <w:rPr>
            <w:rStyle w:val="Hyperlink"/>
          </w:rPr>
          <w:t>https://chatgpt.com/g/g-KwpWcnhqe-openstax-writing-guide-assistant</w:t>
        </w:r>
      </w:hyperlink>
      <w:r>
        <w:t xml:space="preserve"> - Kennesaw State's custom GPT </w:t>
      </w:r>
    </w:p>
    <w:p w14:paraId="717989EF" w14:textId="77777777" w:rsidR="000A6522" w:rsidRDefault="000A6522" w:rsidP="000A6522">
      <w:pPr>
        <w:spacing w:line="240" w:lineRule="auto"/>
      </w:pPr>
      <w:hyperlink r:id="rId17" w:history="1">
        <w:r w:rsidRPr="00D7007F">
          <w:rPr>
            <w:rStyle w:val="Hyperlink"/>
          </w:rPr>
          <w:t>https://www.darden.virginia.edu/lacross-ai-institute</w:t>
        </w:r>
      </w:hyperlink>
      <w:r>
        <w:t xml:space="preserve"> - UVA's AI institute </w:t>
      </w:r>
      <w:hyperlink r:id="rId18" w:history="1">
        <w:r>
          <w:rPr>
            <w:rStyle w:val="Hyperlink"/>
          </w:rPr>
          <w:t>https://library.educause.edu/resources/2024/4/higher-education-generative-ai-readiness-assessment</w:t>
        </w:r>
      </w:hyperlink>
      <w:r>
        <w:t xml:space="preserve"> - Educause AI readiness assessment </w:t>
      </w:r>
    </w:p>
    <w:p w14:paraId="77EBDA25" w14:textId="77777777" w:rsidR="000A6522" w:rsidRDefault="000A6522" w:rsidP="000A6522">
      <w:pPr>
        <w:spacing w:line="240" w:lineRule="auto"/>
      </w:pPr>
      <w:hyperlink r:id="rId19" w:history="1">
        <w:r w:rsidRPr="00D7007F">
          <w:rPr>
            <w:rStyle w:val="Hyperlink"/>
          </w:rPr>
          <w:t>https://bcc-cuny.libguides.com/AIworkshop/Intro</w:t>
        </w:r>
      </w:hyperlink>
      <w:r>
        <w:t xml:space="preserve"> - AI Library Workshop </w:t>
      </w:r>
      <w:hyperlink r:id="rId20" w:history="1">
        <w:r>
          <w:rPr>
            <w:rStyle w:val="Hyperlink"/>
          </w:rPr>
          <w:t>https://www.unesco.org/en/digital-education/artificial-intelligence</w:t>
        </w:r>
      </w:hyperlink>
      <w:r>
        <w:t xml:space="preserve"> - UNESCO resource on AI </w:t>
      </w:r>
    </w:p>
    <w:p w14:paraId="0C266F24" w14:textId="77777777" w:rsidR="000A6522" w:rsidRDefault="000A6522" w:rsidP="000A6522">
      <w:pPr>
        <w:spacing w:line="240" w:lineRule="auto"/>
      </w:pPr>
      <w:hyperlink r:id="rId21" w:history="1">
        <w:r w:rsidRPr="00D7007F">
          <w:rPr>
            <w:rStyle w:val="Hyperlink"/>
          </w:rPr>
          <w:t>https://archive.is/S8Bc2</w:t>
        </w:r>
      </w:hyperlink>
      <w:r>
        <w:t xml:space="preserve"> - Archive link provided by Bryan Alexander </w:t>
      </w:r>
      <w:hyperlink r:id="rId22" w:history="1">
        <w:r>
          <w:rPr>
            <w:rStyle w:val="Hyperlink"/>
          </w:rPr>
          <w:t>https://www.elsevier.com/products/sciencedirect/sciencedirect-ai</w:t>
        </w:r>
      </w:hyperlink>
      <w:r>
        <w:t xml:space="preserve"> - Elsevier's ScienceDirect AI </w:t>
      </w:r>
    </w:p>
    <w:p w14:paraId="72F61BBD" w14:textId="77777777" w:rsidR="000A6522" w:rsidRDefault="000A6522" w:rsidP="000A6522">
      <w:pPr>
        <w:spacing w:line="240" w:lineRule="auto"/>
      </w:pPr>
      <w:hyperlink r:id="rId23" w:history="1">
        <w:r w:rsidRPr="00D7007F">
          <w:rPr>
            <w:rStyle w:val="Hyperlink"/>
          </w:rPr>
          <w:t>https://lnkd.in/gVCeZhzx</w:t>
        </w:r>
      </w:hyperlink>
      <w:r>
        <w:t xml:space="preserve"> - AI Thought Leaders in Higher Ed </w:t>
      </w:r>
    </w:p>
    <w:p w14:paraId="0880C62B" w14:textId="77777777" w:rsidR="000A6522" w:rsidRDefault="000A6522" w:rsidP="000A6522">
      <w:pPr>
        <w:spacing w:line="240" w:lineRule="auto"/>
      </w:pPr>
      <w:hyperlink r:id="rId24" w:history="1">
        <w:r w:rsidRPr="00D7007F">
          <w:rPr>
            <w:rStyle w:val="Hyperlink"/>
          </w:rPr>
          <w:t>https://lnkd.in/d_nzCuRV</w:t>
        </w:r>
      </w:hyperlink>
      <w:r>
        <w:t xml:space="preserve"> - AI Thought Leaders and Champions in Higher Ed series </w:t>
      </w:r>
      <w:hyperlink r:id="rId25" w:history="1">
        <w:r>
          <w:rPr>
            <w:rStyle w:val="Hyperlink"/>
          </w:rPr>
          <w:t>https://www.linkedin.com/posts/philhendrix_studentsuccess-ai-highered-activity-7307852617693413378-lTgn</w:t>
        </w:r>
      </w:hyperlink>
      <w:r>
        <w:t xml:space="preserve"> - Post about Dean Leo Lo on AI Literacy </w:t>
      </w:r>
      <w:hyperlink r:id="rId26" w:history="1">
        <w:r>
          <w:rPr>
            <w:rStyle w:val="Hyperlink"/>
          </w:rPr>
          <w:t>https://www.educause.edu/content/2024/ai-literacy-in-teaching-and-learning/executive-summary</w:t>
        </w:r>
      </w:hyperlink>
      <w:r>
        <w:t xml:space="preserve"> - AI Literacy resource on Educause </w:t>
      </w:r>
    </w:p>
    <w:p w14:paraId="16D2F094" w14:textId="77777777" w:rsidR="000A6522" w:rsidRDefault="000A6522" w:rsidP="000A6522">
      <w:pPr>
        <w:spacing w:line="240" w:lineRule="auto"/>
      </w:pPr>
      <w:hyperlink r:id="rId27" w:history="1">
        <w:r w:rsidRPr="00D7007F">
          <w:rPr>
            <w:rStyle w:val="Hyperlink"/>
          </w:rPr>
          <w:t>https://it.uic.edu/news-stories/uic-presents-navigating-accessibility-through-ai-using-the-outcome-thinking-framework-at-2024-educause-conference/</w:t>
        </w:r>
      </w:hyperlink>
      <w:r>
        <w:t xml:space="preserve"> - Presentation on accessibility framework </w:t>
      </w:r>
    </w:p>
    <w:p w14:paraId="268B3286" w14:textId="77777777" w:rsidR="000A6522" w:rsidRDefault="000A6522" w:rsidP="000A6522">
      <w:pPr>
        <w:spacing w:line="240" w:lineRule="auto"/>
      </w:pPr>
      <w:hyperlink r:id="rId28" w:history="1">
        <w:r w:rsidRPr="00D7007F">
          <w:rPr>
            <w:rStyle w:val="Hyperlink"/>
          </w:rPr>
          <w:t>https://arxiv.org/abs/2408.11441</w:t>
        </w:r>
      </w:hyperlink>
      <w:r>
        <w:t xml:space="preserve"> - Paper on Epistemic Injustice in Generative AI </w:t>
      </w:r>
      <w:hyperlink r:id="rId29" w:history="1">
        <w:r>
          <w:rPr>
            <w:rStyle w:val="Hyperlink"/>
          </w:rPr>
          <w:t>https://curriculumredesign.org/our-work/education-for-the-age-of-ai/</w:t>
        </w:r>
      </w:hyperlink>
      <w:r>
        <w:t xml:space="preserve"> - Book on Education for the Age of AI </w:t>
      </w:r>
    </w:p>
    <w:p w14:paraId="5675D8E5" w14:textId="77777777" w:rsidR="000A6522" w:rsidRDefault="000A6522" w:rsidP="000A6522">
      <w:pPr>
        <w:spacing w:line="240" w:lineRule="auto"/>
      </w:pPr>
      <w:hyperlink r:id="rId30" w:history="1">
        <w:r w:rsidRPr="00D7007F">
          <w:rPr>
            <w:rStyle w:val="Hyperlink"/>
          </w:rPr>
          <w:t>https://mitpress.mit.edu/9780262049252/chatgpt-and-the-future-of-ai/</w:t>
        </w:r>
      </w:hyperlink>
      <w:r>
        <w:t xml:space="preserve"> - Terry Sejnowski's book on ChatGPT </w:t>
      </w:r>
    </w:p>
    <w:p w14:paraId="05006B44" w14:textId="77777777" w:rsidR="000A6522" w:rsidRDefault="000A6522" w:rsidP="000A6522">
      <w:pPr>
        <w:spacing w:line="240" w:lineRule="auto"/>
      </w:pPr>
      <w:hyperlink r:id="rId31" w:history="1">
        <w:r w:rsidRPr="00D7007F">
          <w:rPr>
            <w:rStyle w:val="Hyperlink"/>
          </w:rPr>
          <w:t>https://support.anthropic.com</w:t>
        </w:r>
      </w:hyperlink>
      <w:r>
        <w:t xml:space="preserve"> - Support link for Anthropic</w:t>
      </w:r>
    </w:p>
    <w:p w14:paraId="1A8BE598" w14:textId="7C1FC161" w:rsidR="000A6522" w:rsidRDefault="000A6522" w:rsidP="000A6522">
      <w:pPr>
        <w:spacing w:line="240" w:lineRule="auto"/>
      </w:pPr>
      <w:hyperlink r:id="rId32" w:history="1">
        <w:r>
          <w:rPr>
            <w:rStyle w:val="Hyperlink"/>
          </w:rPr>
          <w:t>https://docs.anthropic.com/en/docs/</w:t>
        </w:r>
      </w:hyperlink>
      <w:r>
        <w:t xml:space="preserve"> - Documentation for Anthropic API </w:t>
      </w:r>
    </w:p>
    <w:p w14:paraId="5C53AD1C" w14:textId="694A907C" w:rsidR="00AE44DA" w:rsidRDefault="000A6522" w:rsidP="000A6522">
      <w:pPr>
        <w:spacing w:line="240" w:lineRule="auto"/>
      </w:pPr>
      <w:hyperlink r:id="rId33" w:history="1">
        <w:r w:rsidRPr="00D7007F">
          <w:rPr>
            <w:rStyle w:val="Hyperlink"/>
          </w:rPr>
          <w:t>https://docs.anthropic.com/en/docs/build-with-claude/prompt-engineering/overview</w:t>
        </w:r>
      </w:hyperlink>
      <w:r>
        <w:t xml:space="preserve"> - Prompt engineering documentation</w:t>
      </w:r>
    </w:p>
    <w:sectPr w:rsidR="00AE4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22"/>
    <w:rsid w:val="000A6522"/>
    <w:rsid w:val="00AE44DA"/>
    <w:rsid w:val="00B14029"/>
    <w:rsid w:val="00C4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48A77B"/>
  <w15:chartTrackingRefBased/>
  <w15:docId w15:val="{290D1EE3-F02F-6A43-97CE-AB03B004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5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5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652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idehighered.com/news/students/academics/2023/09/26/instructional-practices-proved-crucial-college-completion" TargetMode="External"/><Relationship Id="rId18" Type="http://schemas.openxmlformats.org/officeDocument/2006/relationships/hyperlink" Target="https://library.educause.edu/resources/2024/4/higher-education-generative-ai-readiness-assessment" TargetMode="External"/><Relationship Id="rId26" Type="http://schemas.openxmlformats.org/officeDocument/2006/relationships/hyperlink" Target="https://www.educause.edu/content/2024/ai-literacy-in-teaching-and-learning/executive-summar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rchive.is/S8Bc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aacu.org/IAPC" TargetMode="External"/><Relationship Id="rId12" Type="http://schemas.openxmlformats.org/officeDocument/2006/relationships/hyperlink" Target="https://www.insidehighered.com/news/tech-innovation/artificial-intelligence/2023/06/29/college-administrators-embrace-chatgpt" TargetMode="External"/><Relationship Id="rId17" Type="http://schemas.openxmlformats.org/officeDocument/2006/relationships/hyperlink" Target="https://www.darden.virginia.edu/lacross-ai-institute" TargetMode="External"/><Relationship Id="rId25" Type="http://schemas.openxmlformats.org/officeDocument/2006/relationships/hyperlink" Target="https://www.linkedin.com/posts/philhendrix_studentsuccess-ai-highered-activity-7307852617693413378-lTgn" TargetMode="External"/><Relationship Id="rId33" Type="http://schemas.openxmlformats.org/officeDocument/2006/relationships/hyperlink" Target="https://docs.anthropic.com/en/docs/build-with-claude/prompt-engineering/overvie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hatgpt.com/g/g-KwpWcnhqe-openstax-writing-guide-assistant" TargetMode="External"/><Relationship Id="rId20" Type="http://schemas.openxmlformats.org/officeDocument/2006/relationships/hyperlink" Target="https://www.unesco.org/en/digital-education/artificial-intelligence" TargetMode="External"/><Relationship Id="rId29" Type="http://schemas.openxmlformats.org/officeDocument/2006/relationships/hyperlink" Target="https://curriculumredesign.org/our-work/education-for-the-age-of-ai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inkedin.com/in/joseantoniobowen/" TargetMode="External"/><Relationship Id="rId11" Type="http://schemas.openxmlformats.org/officeDocument/2006/relationships/hyperlink" Target="https://www.khoslaventures.com/ai-dystopia-or-utopia/" TargetMode="External"/><Relationship Id="rId24" Type="http://schemas.openxmlformats.org/officeDocument/2006/relationships/hyperlink" Target="https://lnkd.in/d_nzCuRV" TargetMode="External"/><Relationship Id="rId32" Type="http://schemas.openxmlformats.org/officeDocument/2006/relationships/hyperlink" Target="https://docs.anthropic.com/en/docs/" TargetMode="External"/><Relationship Id="rId5" Type="http://schemas.openxmlformats.org/officeDocument/2006/relationships/hyperlink" Target="https://teachingnaked.com/models/" TargetMode="External"/><Relationship Id="rId15" Type="http://schemas.openxmlformats.org/officeDocument/2006/relationships/hyperlink" Target="https://ai-impact-risk.com/ai_energy_water_impact.html" TargetMode="External"/><Relationship Id="rId23" Type="http://schemas.openxmlformats.org/officeDocument/2006/relationships/hyperlink" Target="https://lnkd.in/gVCeZhzx" TargetMode="External"/><Relationship Id="rId28" Type="http://schemas.openxmlformats.org/officeDocument/2006/relationships/hyperlink" Target="https://arxiv.org/abs/2408.11441" TargetMode="External"/><Relationship Id="rId10" Type="http://schemas.openxmlformats.org/officeDocument/2006/relationships/hyperlink" Target="https://genai.calstate.edu/communities/faculty/ethical-and-responsible-use-ai/ethical-principles-ai-framework-higher-education" TargetMode="External"/><Relationship Id="rId19" Type="http://schemas.openxmlformats.org/officeDocument/2006/relationships/hyperlink" Target="https://bcc-cuny.libguides.com/AIworkshop/Intro" TargetMode="External"/><Relationship Id="rId31" Type="http://schemas.openxmlformats.org/officeDocument/2006/relationships/hyperlink" Target="https://support.anthropic.com" TargetMode="External"/><Relationship Id="rId4" Type="http://schemas.openxmlformats.org/officeDocument/2006/relationships/hyperlink" Target="https://aiandacademia.substack.com/" TargetMode="External"/><Relationship Id="rId9" Type="http://schemas.openxmlformats.org/officeDocument/2006/relationships/hyperlink" Target="https://www.chea.org/chea-guiding-principles-artificial-intelligence-accreditation-and-recognition" TargetMode="External"/><Relationship Id="rId14" Type="http://schemas.openxmlformats.org/officeDocument/2006/relationships/hyperlink" Target="https://www.swaybeta.ai" TargetMode="External"/><Relationship Id="rId22" Type="http://schemas.openxmlformats.org/officeDocument/2006/relationships/hyperlink" Target="https://www.elsevier.com/products/sciencedirect/sciencedirect-ai" TargetMode="External"/><Relationship Id="rId27" Type="http://schemas.openxmlformats.org/officeDocument/2006/relationships/hyperlink" Target="https://it.uic.edu/news-stories/uic-presents-navigating-accessibility-through-ai-using-the-outcome-thinking-framework-at-2024-educause-conference/" TargetMode="External"/><Relationship Id="rId30" Type="http://schemas.openxmlformats.org/officeDocument/2006/relationships/hyperlink" Target="https://mitpress.mit.edu/9780262049252/chatgpt-and-the-future-of-ai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otter.ai/u/KpH5SCbR1nAH9FXakrrXpefm2OM?utm_source=va_chat_link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Schneider</dc:creator>
  <cp:keywords/>
  <dc:description/>
  <cp:lastModifiedBy>Hannah Schneider</cp:lastModifiedBy>
  <cp:revision>1</cp:revision>
  <dcterms:created xsi:type="dcterms:W3CDTF">2025-03-27T13:00:00Z</dcterms:created>
  <dcterms:modified xsi:type="dcterms:W3CDTF">2025-03-27T13:04:00Z</dcterms:modified>
</cp:coreProperties>
</file>