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4B2E" w14:textId="77777777" w:rsidR="00DD7628" w:rsidRDefault="00550706">
      <w:pPr>
        <w:pStyle w:val="Heading1"/>
        <w:spacing w:before="32"/>
        <w:ind w:left="207"/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vaccinated mean?</w:t>
      </w:r>
    </w:p>
    <w:p w14:paraId="3E7B1993" w14:textId="77777777" w:rsidR="00DD7628" w:rsidRDefault="00550706">
      <w:pPr>
        <w:pStyle w:val="BodyText"/>
        <w:spacing w:before="29"/>
        <w:ind w:left="825" w:right="830" w:hanging="3"/>
      </w:pPr>
      <w:r>
        <w:t xml:space="preserve">According to the </w:t>
      </w:r>
      <w:r>
        <w:rPr>
          <w:color w:val="0562C1"/>
          <w:u w:val="single" w:color="0562C1"/>
        </w:rPr>
        <w:t>CDC definition</w:t>
      </w:r>
      <w:r>
        <w:t>, fully vaccinated persons are those who are 2 weeks+ past their</w:t>
      </w:r>
      <w:r>
        <w:rPr>
          <w:spacing w:val="-47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dose of an FDA authorized 2-dose series, such as the Pfizer or Moderna vaccines, or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FDA</w:t>
      </w:r>
      <w:r>
        <w:rPr>
          <w:spacing w:val="-3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single dose</w:t>
      </w:r>
      <w:r>
        <w:rPr>
          <w:spacing w:val="-2"/>
        </w:rPr>
        <w:t xml:space="preserve"> </w:t>
      </w:r>
      <w:r>
        <w:t>vaccine, Johnson</w:t>
      </w:r>
      <w:r>
        <w:rPr>
          <w:spacing w:val="-4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Johnson.</w:t>
      </w:r>
    </w:p>
    <w:p w14:paraId="1390EB88" w14:textId="77777777" w:rsidR="00DD7628" w:rsidRDefault="00550706">
      <w:pPr>
        <w:pStyle w:val="Title"/>
        <w:spacing w:line="235" w:lineRule="auto"/>
      </w:pPr>
      <w:r>
        <w:t>In order to attend the 2022 Conference on General Education, Pedagogy, and Assessment, in-person</w:t>
      </w:r>
      <w:r>
        <w:rPr>
          <w:spacing w:val="-52"/>
        </w:rPr>
        <w:t xml:space="preserve"> </w:t>
      </w:r>
      <w:r>
        <w:t>attendees</w:t>
      </w:r>
      <w:r>
        <w:rPr>
          <w:spacing w:val="-1"/>
        </w:rPr>
        <w:t xml:space="preserve"> </w:t>
      </w:r>
      <w:r>
        <w:t>must have</w:t>
      </w:r>
      <w:r>
        <w:rPr>
          <w:spacing w:val="-1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their final</w:t>
      </w:r>
      <w:r>
        <w:rPr>
          <w:spacing w:val="-1"/>
        </w:rPr>
        <w:t xml:space="preserve"> </w:t>
      </w:r>
      <w:r>
        <w:t>dose by</w:t>
      </w:r>
      <w:r>
        <w:rPr>
          <w:spacing w:val="-1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27, 2022.</w:t>
      </w:r>
    </w:p>
    <w:p w14:paraId="39A86CB1" w14:textId="77777777" w:rsidR="00DD7628" w:rsidRDefault="00DD7628">
      <w:pPr>
        <w:pStyle w:val="BodyText"/>
        <w:spacing w:before="4"/>
        <w:rPr>
          <w:b/>
          <w:i/>
          <w:sz w:val="35"/>
        </w:rPr>
      </w:pPr>
    </w:p>
    <w:p w14:paraId="0D5E8331" w14:textId="77777777" w:rsidR="00DD7628" w:rsidRDefault="00550706">
      <w:pPr>
        <w:pStyle w:val="Heading1"/>
        <w:ind w:left="131"/>
      </w:pPr>
      <w:r>
        <w:t>Does</w:t>
      </w:r>
      <w:r>
        <w:rPr>
          <w:spacing w:val="-3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t>vaccinated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booster?</w:t>
      </w:r>
    </w:p>
    <w:p w14:paraId="7DDBADD0" w14:textId="77777777" w:rsidR="00DD7628" w:rsidRDefault="00DD7628">
      <w:pPr>
        <w:pStyle w:val="BodyText"/>
        <w:spacing w:before="3"/>
        <w:rPr>
          <w:b/>
          <w:i/>
          <w:sz w:val="16"/>
        </w:rPr>
      </w:pPr>
    </w:p>
    <w:p w14:paraId="6FA7FB8C" w14:textId="77777777" w:rsidR="00DD7628" w:rsidRDefault="00550706">
      <w:pPr>
        <w:pStyle w:val="BodyText"/>
        <w:spacing w:before="0" w:line="259" w:lineRule="auto"/>
        <w:ind w:left="820" w:right="1000"/>
      </w:pPr>
      <w:r>
        <w:rPr>
          <w:b/>
        </w:rPr>
        <w:t xml:space="preserve">NO; </w:t>
      </w:r>
      <w:r>
        <w:t>since the booster is not currently available to everyone who is fully vaccinated, this is not</w:t>
      </w:r>
      <w:r>
        <w:rPr>
          <w:spacing w:val="-47"/>
        </w:rPr>
        <w:t xml:space="preserve"> </w:t>
      </w:r>
      <w:r>
        <w:t>a requirement. This is subject to change, prior to</w:t>
      </w:r>
      <w:r>
        <w:rPr>
          <w:spacing w:val="1"/>
        </w:rPr>
        <w:t xml:space="preserve"> </w:t>
      </w:r>
      <w:r>
        <w:t>January</w:t>
      </w:r>
      <w:r>
        <w:t xml:space="preserve"> 2022,</w:t>
      </w:r>
      <w:r>
        <w:rPr>
          <w:spacing w:val="1"/>
        </w:rPr>
        <w:t xml:space="preserve"> </w:t>
      </w:r>
      <w:r>
        <w:t>if the CDC changes their</w:t>
      </w:r>
      <w:r>
        <w:rPr>
          <w:spacing w:val="1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vaccinated.</w:t>
      </w:r>
    </w:p>
    <w:p w14:paraId="1A6A14C9" w14:textId="77777777" w:rsidR="00DD7628" w:rsidRDefault="00DD7628">
      <w:pPr>
        <w:pStyle w:val="BodyText"/>
        <w:spacing w:before="9"/>
        <w:rPr>
          <w:sz w:val="23"/>
        </w:rPr>
      </w:pPr>
    </w:p>
    <w:p w14:paraId="72AC1E49" w14:textId="77777777" w:rsidR="00DD7628" w:rsidRDefault="00550706">
      <w:pPr>
        <w:pStyle w:val="Heading1"/>
      </w:pP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vaccinated</w:t>
      </w:r>
      <w:r>
        <w:rPr>
          <w:spacing w:val="-3"/>
        </w:rPr>
        <w:t xml:space="preserve"> </w:t>
      </w:r>
      <w:r>
        <w:t>overseas, is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accepted?</w:t>
      </w:r>
    </w:p>
    <w:p w14:paraId="5012CA5C" w14:textId="77777777" w:rsidR="00DD7628" w:rsidRDefault="00550706">
      <w:pPr>
        <w:pStyle w:val="BodyText"/>
        <w:ind w:left="820"/>
      </w:pPr>
      <w:proofErr w:type="gramStart"/>
      <w:r>
        <w:rPr>
          <w:b/>
        </w:rPr>
        <w:t>YES</w:t>
      </w:r>
      <w:r>
        <w:t>;</w:t>
      </w:r>
      <w:proofErr w:type="gramEnd"/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verify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overseas</w:t>
      </w:r>
      <w:r>
        <w:rPr>
          <w:spacing w:val="-3"/>
        </w:rPr>
        <w:t xml:space="preserve"> </w:t>
      </w:r>
      <w:r>
        <w:t>vaccine</w:t>
      </w:r>
      <w:r>
        <w:rPr>
          <w:spacing w:val="-3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color w:val="0562C1"/>
          <w:u w:val="single" w:color="0562C1"/>
        </w:rPr>
        <w:t>World</w:t>
      </w:r>
      <w:r>
        <w:rPr>
          <w:color w:val="0562C1"/>
          <w:spacing w:val="-3"/>
          <w:u w:val="single" w:color="0562C1"/>
        </w:rPr>
        <w:t xml:space="preserve"> </w:t>
      </w:r>
      <w:r>
        <w:rPr>
          <w:color w:val="0562C1"/>
          <w:u w:val="single" w:color="0562C1"/>
        </w:rPr>
        <w:t>Health</w:t>
      </w:r>
      <w:r>
        <w:rPr>
          <w:color w:val="0562C1"/>
          <w:spacing w:val="-4"/>
          <w:u w:val="single" w:color="0562C1"/>
        </w:rPr>
        <w:t xml:space="preserve"> </w:t>
      </w:r>
      <w:r>
        <w:rPr>
          <w:color w:val="0562C1"/>
          <w:u w:val="single" w:color="0562C1"/>
        </w:rPr>
        <w:t>Organization</w:t>
      </w:r>
      <w:r>
        <w:t>.</w:t>
      </w:r>
    </w:p>
    <w:p w14:paraId="7BE9FE5D" w14:textId="77777777" w:rsidR="00DD7628" w:rsidRDefault="00DD7628">
      <w:pPr>
        <w:pStyle w:val="BodyText"/>
        <w:spacing w:before="2"/>
        <w:rPr>
          <w:sz w:val="10"/>
        </w:rPr>
      </w:pPr>
    </w:p>
    <w:p w14:paraId="5AD038E9" w14:textId="77777777" w:rsidR="00DD7628" w:rsidRDefault="00550706">
      <w:pPr>
        <w:pStyle w:val="Heading1"/>
        <w:spacing w:before="56"/>
      </w:pP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exempt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vaccinated?</w:t>
      </w:r>
    </w:p>
    <w:p w14:paraId="012417B1" w14:textId="77777777" w:rsidR="00DD7628" w:rsidRDefault="00550706">
      <w:pPr>
        <w:pStyle w:val="BodyText"/>
        <w:spacing w:line="256" w:lineRule="auto"/>
        <w:ind w:left="820" w:right="830"/>
      </w:pPr>
      <w:r>
        <w:t>There are no exemptions.</w:t>
      </w:r>
      <w:r>
        <w:rPr>
          <w:spacing w:val="1"/>
        </w:rPr>
        <w:t xml:space="preserve"> </w:t>
      </w:r>
      <w:r>
        <w:t>Anyone not vaccinated against COVID-19, or unable to provide proof</w:t>
      </w:r>
      <w:r>
        <w:rPr>
          <w:spacing w:val="-4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vaccination,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invited to</w:t>
      </w:r>
      <w:r>
        <w:rPr>
          <w:spacing w:val="-1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virtually.</w:t>
      </w:r>
    </w:p>
    <w:p w14:paraId="60AD9AFE" w14:textId="77777777" w:rsidR="00DD7628" w:rsidRDefault="00DD7628">
      <w:pPr>
        <w:pStyle w:val="BodyText"/>
        <w:spacing w:before="1"/>
        <w:rPr>
          <w:sz w:val="24"/>
        </w:rPr>
      </w:pPr>
    </w:p>
    <w:p w14:paraId="7F1FFD3A" w14:textId="77777777" w:rsidR="00DD7628" w:rsidRDefault="00550706">
      <w:pPr>
        <w:pStyle w:val="Heading1"/>
      </w:pPr>
      <w:r>
        <w:t>What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need to</w:t>
      </w:r>
      <w:r>
        <w:rPr>
          <w:spacing w:val="-2"/>
        </w:rPr>
        <w:t xml:space="preserve"> </w:t>
      </w:r>
      <w:r>
        <w:t>have?</w:t>
      </w:r>
    </w:p>
    <w:p w14:paraId="0942A883" w14:textId="77777777" w:rsidR="00DD7628" w:rsidRDefault="00550706">
      <w:pPr>
        <w:pStyle w:val="BodyText"/>
        <w:spacing w:line="256" w:lineRule="auto"/>
        <w:ind w:left="820" w:right="2182"/>
      </w:pPr>
      <w:r>
        <w:t>In order to approve your vaccine record upload, you will be asked to provide the</w:t>
      </w:r>
      <w:r>
        <w:rPr>
          <w:spacing w:val="-47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information:</w:t>
      </w:r>
    </w:p>
    <w:p w14:paraId="5D47689A" w14:textId="77777777" w:rsidR="00DD7628" w:rsidRDefault="00550706">
      <w:pPr>
        <w:pStyle w:val="Heading1"/>
        <w:spacing w:before="4" w:line="259" w:lineRule="auto"/>
        <w:ind w:left="820" w:right="830"/>
        <w:rPr>
          <w:b w:val="0"/>
          <w:i w:val="0"/>
        </w:rPr>
      </w:pPr>
      <w:r>
        <w:t>Name, Date of Birth, Vaccine Brand, Vaccine lot number, Date Vaccine was administered, and</w:t>
      </w:r>
      <w:r>
        <w:rPr>
          <w:spacing w:val="-47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where the vaccine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given</w:t>
      </w:r>
      <w:r>
        <w:rPr>
          <w:b w:val="0"/>
          <w:i w:val="0"/>
        </w:rPr>
        <w:t>.</w:t>
      </w:r>
    </w:p>
    <w:p w14:paraId="1784D2EF" w14:textId="77777777" w:rsidR="00DD7628" w:rsidRDefault="00DD7628">
      <w:pPr>
        <w:pStyle w:val="BodyText"/>
        <w:spacing w:before="10"/>
        <w:rPr>
          <w:sz w:val="23"/>
        </w:rPr>
      </w:pPr>
    </w:p>
    <w:p w14:paraId="5D9CDF62" w14:textId="77777777" w:rsidR="00DD7628" w:rsidRDefault="00550706">
      <w:pPr>
        <w:spacing w:before="1"/>
        <w:ind w:left="100"/>
        <w:rPr>
          <w:b/>
          <w:i/>
        </w:rPr>
      </w:pPr>
      <w:r>
        <w:rPr>
          <w:b/>
          <w:i/>
        </w:rPr>
        <w:t>Will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you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provide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onsite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testing?</w:t>
      </w:r>
    </w:p>
    <w:p w14:paraId="66329428" w14:textId="77777777" w:rsidR="00DD7628" w:rsidRDefault="00550706">
      <w:pPr>
        <w:pStyle w:val="BodyText"/>
        <w:spacing w:before="19" w:line="259" w:lineRule="auto"/>
        <w:ind w:left="820" w:right="830"/>
      </w:pPr>
      <w:r>
        <w:rPr>
          <w:b/>
        </w:rPr>
        <w:t>NO</w:t>
      </w:r>
      <w:r>
        <w:t>; However, you will be asked some health screening questions during your vaccine</w:t>
      </w:r>
      <w:r>
        <w:rPr>
          <w:spacing w:val="-47"/>
        </w:rPr>
        <w:t xml:space="preserve"> </w:t>
      </w:r>
      <w:r>
        <w:t>verification</w:t>
      </w:r>
      <w:r>
        <w:rPr>
          <w:spacing w:val="1"/>
        </w:rPr>
        <w:t xml:space="preserve"> </w:t>
      </w:r>
      <w:r>
        <w:t>check-in</w:t>
      </w:r>
      <w:r>
        <w:rPr>
          <w:spacing w:val="1"/>
        </w:rPr>
        <w:t xml:space="preserve"> </w:t>
      </w:r>
      <w:r>
        <w:t>process.</w:t>
      </w:r>
    </w:p>
    <w:p w14:paraId="3D6AAF67" w14:textId="77777777" w:rsidR="00DD7628" w:rsidRDefault="00DD7628">
      <w:pPr>
        <w:pStyle w:val="BodyText"/>
        <w:spacing w:before="10"/>
        <w:rPr>
          <w:sz w:val="23"/>
        </w:rPr>
      </w:pPr>
    </w:p>
    <w:p w14:paraId="40D7D956" w14:textId="53397069" w:rsidR="00DD7628" w:rsidRDefault="00550706">
      <w:pPr>
        <w:pStyle w:val="Heading1"/>
      </w:pPr>
      <w:r>
        <w:t>What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someone</w:t>
      </w:r>
      <w:r>
        <w:rPr>
          <w:spacing w:val="-1"/>
        </w:rPr>
        <w:t xml:space="preserve"> </w:t>
      </w:r>
      <w:r>
        <w:t>tests</w:t>
      </w:r>
      <w:r>
        <w:rPr>
          <w:spacing w:val="-2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611445">
        <w:t>conference</w:t>
      </w:r>
      <w:r>
        <w:t xml:space="preserve"> ends?</w:t>
      </w:r>
    </w:p>
    <w:p w14:paraId="33B986B1" w14:textId="77777777" w:rsidR="00DD7628" w:rsidRDefault="00550706">
      <w:pPr>
        <w:spacing w:before="20" w:line="259" w:lineRule="auto"/>
        <w:ind w:left="820" w:right="1244"/>
        <w:rPr>
          <w:i/>
        </w:rPr>
      </w:pPr>
      <w:r>
        <w:rPr>
          <w:i/>
        </w:rPr>
        <w:t>We will send an email to all attendees alerting them of this situation as soon as</w:t>
      </w:r>
      <w:r>
        <w:rPr>
          <w:i/>
        </w:rPr>
        <w:t xml:space="preserve"> we become</w:t>
      </w:r>
      <w:r>
        <w:rPr>
          <w:i/>
          <w:spacing w:val="-47"/>
        </w:rPr>
        <w:t xml:space="preserve"> </w:t>
      </w:r>
      <w:r>
        <w:rPr>
          <w:i/>
        </w:rPr>
        <w:t>aware of</w:t>
      </w:r>
      <w:r>
        <w:rPr>
          <w:i/>
          <w:spacing w:val="-3"/>
        </w:rPr>
        <w:t xml:space="preserve"> </w:t>
      </w:r>
      <w:r>
        <w:rPr>
          <w:i/>
        </w:rPr>
        <w:t>it.</w:t>
      </w:r>
    </w:p>
    <w:p w14:paraId="6F7114F5" w14:textId="77777777" w:rsidR="00DD7628" w:rsidRDefault="00DD7628">
      <w:pPr>
        <w:pStyle w:val="BodyText"/>
        <w:spacing w:before="10"/>
        <w:rPr>
          <w:i/>
          <w:sz w:val="23"/>
        </w:rPr>
      </w:pPr>
    </w:p>
    <w:p w14:paraId="603DE0FB" w14:textId="77777777" w:rsidR="00DD7628" w:rsidRDefault="00550706">
      <w:pPr>
        <w:pStyle w:val="Heading1"/>
        <w:rPr>
          <w:b w:val="0"/>
        </w:rPr>
      </w:pP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collecting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information</w:t>
      </w:r>
      <w:r>
        <w:rPr>
          <w:b w:val="0"/>
        </w:rPr>
        <w:t>?</w:t>
      </w:r>
    </w:p>
    <w:p w14:paraId="40ECDF44" w14:textId="77777777" w:rsidR="00DD7628" w:rsidRDefault="00550706">
      <w:pPr>
        <w:pStyle w:val="BodyText"/>
        <w:spacing w:line="237" w:lineRule="auto"/>
        <w:ind w:left="820"/>
      </w:pPr>
      <w:r w:rsidRPr="00611445">
        <w:rPr>
          <w:b/>
          <w:bCs/>
          <w:color w:val="363636"/>
          <w:u w:color="0562C1"/>
        </w:rPr>
        <w:t>SafeAccess</w:t>
      </w:r>
      <w:r w:rsidRPr="00611445">
        <w:rPr>
          <w:color w:val="363636"/>
          <w:spacing w:val="-6"/>
          <w:u w:color="0562C1"/>
        </w:rPr>
        <w:t xml:space="preserve"> </w:t>
      </w:r>
      <w:r w:rsidRPr="00611445">
        <w:rPr>
          <w:color w:val="363636"/>
          <w:u w:color="0562C1"/>
        </w:rPr>
        <w:t>allows</w:t>
      </w:r>
      <w:r w:rsidRPr="00611445">
        <w:rPr>
          <w:color w:val="363636"/>
          <w:spacing w:val="-4"/>
          <w:u w:color="0562C1"/>
        </w:rPr>
        <w:t xml:space="preserve"> </w:t>
      </w:r>
      <w:r w:rsidRPr="00611445">
        <w:rPr>
          <w:color w:val="363636"/>
          <w:u w:color="0562C1"/>
        </w:rPr>
        <w:t>visitor</w:t>
      </w:r>
      <w:r w:rsidRPr="00611445">
        <w:rPr>
          <w:color w:val="363636"/>
        </w:rPr>
        <w:t>s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locations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follow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current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health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safety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policies,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keeping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locations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protected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safe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from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external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risk.</w:t>
      </w:r>
    </w:p>
    <w:p w14:paraId="5A3E04A0" w14:textId="77777777" w:rsidR="00DD7628" w:rsidRDefault="00550706">
      <w:pPr>
        <w:pStyle w:val="Heading1"/>
        <w:spacing w:before="47"/>
      </w:pPr>
      <w:r>
        <w:t>Is SafeAccess</w:t>
      </w:r>
      <w:r>
        <w:rPr>
          <w:spacing w:val="1"/>
        </w:rPr>
        <w:t xml:space="preserve"> </w:t>
      </w:r>
      <w:r>
        <w:t>HIPAA</w:t>
      </w:r>
      <w:r>
        <w:rPr>
          <w:spacing w:val="1"/>
        </w:rPr>
        <w:t xml:space="preserve"> </w:t>
      </w:r>
      <w:r>
        <w:t>compliant?</w:t>
      </w:r>
    </w:p>
    <w:p w14:paraId="18444E8F" w14:textId="6AE62980" w:rsidR="00DD7628" w:rsidRDefault="00550706">
      <w:pPr>
        <w:pStyle w:val="BodyText"/>
        <w:ind w:left="820"/>
      </w:pPr>
      <w:proofErr w:type="gramStart"/>
      <w:r>
        <w:rPr>
          <w:b/>
        </w:rPr>
        <w:t>YES</w:t>
      </w:r>
      <w:r>
        <w:t>;</w:t>
      </w:r>
      <w:proofErr w:type="gramEnd"/>
      <w:r>
        <w:rPr>
          <w:spacing w:val="-2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 xml:space="preserve">notice </w:t>
      </w:r>
      <w:hyperlink r:id="rId4" w:history="1">
        <w:r w:rsidRPr="00611445">
          <w:rPr>
            <w:rStyle w:val="Hyperlink"/>
          </w:rPr>
          <w:t>HERE</w:t>
        </w:r>
      </w:hyperlink>
    </w:p>
    <w:p w14:paraId="0F869506" w14:textId="77777777" w:rsidR="00DD7628" w:rsidRDefault="00DD7628">
      <w:pPr>
        <w:pStyle w:val="BodyText"/>
        <w:spacing w:before="0"/>
        <w:rPr>
          <w:sz w:val="20"/>
        </w:rPr>
      </w:pPr>
    </w:p>
    <w:p w14:paraId="390FCF30" w14:textId="77777777" w:rsidR="00DD7628" w:rsidRDefault="00DD7628">
      <w:pPr>
        <w:pStyle w:val="BodyText"/>
        <w:spacing w:before="7"/>
        <w:rPr>
          <w:sz w:val="18"/>
        </w:rPr>
      </w:pPr>
    </w:p>
    <w:p w14:paraId="2E8C2D45" w14:textId="77777777" w:rsidR="00DD7628" w:rsidRDefault="00550706">
      <w:pPr>
        <w:pStyle w:val="Heading1"/>
      </w:pPr>
      <w:r>
        <w:t>How</w:t>
      </w:r>
      <w:r>
        <w:rPr>
          <w:spacing w:val="-2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vaccine</w:t>
      </w:r>
      <w:r>
        <w:rPr>
          <w:spacing w:val="-3"/>
        </w:rPr>
        <w:t xml:space="preserve"> </w:t>
      </w:r>
      <w:r>
        <w:t>verification?</w:t>
      </w:r>
    </w:p>
    <w:p w14:paraId="52B178D2" w14:textId="784B48A9" w:rsidR="00DD7628" w:rsidRDefault="00550706">
      <w:pPr>
        <w:pStyle w:val="BodyText"/>
        <w:spacing w:line="256" w:lineRule="auto"/>
        <w:ind w:left="820" w:right="1353"/>
      </w:pPr>
      <w:r>
        <w:t>The verification process can take up to 24 hours. To avoid any delay in attendance, please</w:t>
      </w:r>
      <w:r>
        <w:rPr>
          <w:spacing w:val="-47"/>
        </w:rPr>
        <w:t xml:space="preserve"> </w:t>
      </w:r>
      <w:r>
        <w:t>upload</w:t>
      </w:r>
      <w:r>
        <w:rPr>
          <w:spacing w:val="-2"/>
        </w:rPr>
        <w:t xml:space="preserve"> </w:t>
      </w:r>
      <w:r>
        <w:t>your vaccination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by</w:t>
      </w:r>
      <w:r>
        <w:rPr>
          <w:spacing w:val="2"/>
        </w:rPr>
        <w:t xml:space="preserve"> </w:t>
      </w:r>
      <w:r w:rsidR="00611445">
        <w:rPr>
          <w:u w:val="single"/>
        </w:rPr>
        <w:t>February 8</w:t>
      </w:r>
      <w:r>
        <w:rPr>
          <w:u w:val="single"/>
        </w:rPr>
        <w:t>,</w:t>
      </w:r>
      <w:r>
        <w:rPr>
          <w:spacing w:val="-2"/>
          <w:u w:val="single"/>
        </w:rPr>
        <w:t xml:space="preserve"> </w:t>
      </w:r>
      <w:r>
        <w:rPr>
          <w:u w:val="single"/>
        </w:rPr>
        <w:t>2022</w:t>
      </w:r>
      <w:r>
        <w:t>.</w:t>
      </w:r>
    </w:p>
    <w:p w14:paraId="7D74F870" w14:textId="77777777" w:rsidR="00DD7628" w:rsidRDefault="00DD7628">
      <w:pPr>
        <w:spacing w:line="256" w:lineRule="auto"/>
        <w:sectPr w:rsidR="00DD7628">
          <w:type w:val="continuous"/>
          <w:pgSz w:w="12240" w:h="15840"/>
          <w:pgMar w:top="1320" w:right="700" w:bottom="280" w:left="1340" w:header="720" w:footer="720" w:gutter="0"/>
          <w:cols w:space="720"/>
        </w:sectPr>
      </w:pPr>
    </w:p>
    <w:p w14:paraId="5B5FD855" w14:textId="77777777" w:rsidR="00DD7628" w:rsidRDefault="00550706">
      <w:pPr>
        <w:pStyle w:val="Heading1"/>
        <w:spacing w:before="181"/>
      </w:pPr>
      <w:r>
        <w:lastRenderedPageBreak/>
        <w:t>Will</w:t>
      </w:r>
      <w:r>
        <w:rPr>
          <w:spacing w:val="-3"/>
        </w:rPr>
        <w:t xml:space="preserve"> </w:t>
      </w:r>
      <w:r>
        <w:t>AAC&amp;U see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provided?</w:t>
      </w:r>
    </w:p>
    <w:p w14:paraId="06FB0EB9" w14:textId="3148E9A4" w:rsidR="00DD7628" w:rsidRDefault="00550706">
      <w:pPr>
        <w:pStyle w:val="BodyText"/>
        <w:spacing w:before="20" w:line="259" w:lineRule="auto"/>
        <w:ind w:left="820" w:right="1255"/>
      </w:pPr>
      <w:r>
        <w:rPr>
          <w:b/>
        </w:rPr>
        <w:t>SOME</w:t>
      </w:r>
      <w:r>
        <w:t xml:space="preserve">; </w:t>
      </w:r>
      <w:r w:rsidR="00611445">
        <w:t>SafeAccess</w:t>
      </w:r>
      <w:r>
        <w:t xml:space="preserve"> will share the names of people who have submitted vaccinat</w:t>
      </w:r>
      <w:r>
        <w:t>ion</w:t>
      </w:r>
      <w:r>
        <w:rPr>
          <w:spacing w:val="-47"/>
        </w:rPr>
        <w:t xml:space="preserve"> </w:t>
      </w:r>
      <w:r>
        <w:t>documentation, in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cross</w:t>
      </w:r>
      <w:r>
        <w:rPr>
          <w:spacing w:val="-3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regist</w:t>
      </w:r>
      <w:r w:rsidR="00611445">
        <w:t>ered conference attendees</w:t>
      </w:r>
      <w:r>
        <w:t>.</w:t>
      </w:r>
    </w:p>
    <w:p w14:paraId="68707A83" w14:textId="1E0CB312" w:rsidR="00DD7628" w:rsidRDefault="00550706">
      <w:pPr>
        <w:pStyle w:val="BodyText"/>
        <w:spacing w:before="162" w:line="259" w:lineRule="auto"/>
        <w:ind w:left="820" w:right="757"/>
      </w:pPr>
      <w:r>
        <w:t>AAC&amp;U does not see any of the information uploaded for verification</w:t>
      </w:r>
      <w:r w:rsidR="00611445">
        <w:t xml:space="preserve">. </w:t>
      </w:r>
      <w:r>
        <w:t xml:space="preserve">Onsite, you will be asked to show the </w:t>
      </w:r>
      <w:r>
        <w:t>“</w:t>
      </w:r>
      <w:r w:rsidR="00611445">
        <w:t>Access Granted Badge</w:t>
      </w:r>
      <w:r>
        <w:t>” rec</w:t>
      </w:r>
      <w:r>
        <w:t>eived</w:t>
      </w:r>
      <w:r>
        <w:t>, indicating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vaccination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verified.</w:t>
      </w:r>
    </w:p>
    <w:p w14:paraId="3E18F358" w14:textId="77777777" w:rsidR="00DD7628" w:rsidRDefault="00DD7628">
      <w:pPr>
        <w:pStyle w:val="BodyText"/>
        <w:spacing w:before="0"/>
      </w:pPr>
    </w:p>
    <w:p w14:paraId="5E3C4531" w14:textId="77777777" w:rsidR="00DD7628" w:rsidRDefault="00550706">
      <w:pPr>
        <w:pStyle w:val="Heading1"/>
        <w:spacing w:before="179"/>
      </w:pPr>
      <w:r>
        <w:t>What</w:t>
      </w:r>
      <w:r>
        <w:rPr>
          <w:spacing w:val="-4"/>
        </w:rPr>
        <w:t xml:space="preserve"> </w:t>
      </w:r>
      <w:r>
        <w:t>happens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provide?</w:t>
      </w:r>
    </w:p>
    <w:p w14:paraId="49375AEB" w14:textId="2EBBBE89" w:rsidR="00DD7628" w:rsidRDefault="00611445">
      <w:pPr>
        <w:pStyle w:val="BodyText"/>
        <w:spacing w:before="21" w:line="259" w:lineRule="auto"/>
        <w:ind w:left="820" w:right="1717"/>
      </w:pPr>
      <w:r>
        <w:t xml:space="preserve">SafeAccess </w:t>
      </w:r>
      <w:r w:rsidR="00550706">
        <w:t xml:space="preserve">stores the information for </w:t>
      </w:r>
      <w:r>
        <w:t xml:space="preserve">30 days </w:t>
      </w:r>
      <w:r w:rsidR="00550706">
        <w:t>and then destroys the</w:t>
      </w:r>
      <w:r w:rsidR="00550706">
        <w:rPr>
          <w:spacing w:val="-47"/>
        </w:rPr>
        <w:t xml:space="preserve"> </w:t>
      </w:r>
      <w:r w:rsidR="00550706">
        <w:t>information.</w:t>
      </w:r>
    </w:p>
    <w:p w14:paraId="6BA7B559" w14:textId="77777777" w:rsidR="00DD7628" w:rsidRDefault="00DD7628">
      <w:pPr>
        <w:pStyle w:val="BodyText"/>
        <w:spacing w:before="8"/>
        <w:rPr>
          <w:sz w:val="23"/>
        </w:rPr>
      </w:pPr>
    </w:p>
    <w:p w14:paraId="1BE4F838" w14:textId="77777777" w:rsidR="00DD7628" w:rsidRDefault="00550706">
      <w:pPr>
        <w:ind w:left="100"/>
        <w:rPr>
          <w:b/>
        </w:rPr>
      </w:pPr>
      <w:r>
        <w:rPr>
          <w:b/>
        </w:rPr>
        <w:t>If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have</w:t>
      </w:r>
      <w:r>
        <w:rPr>
          <w:b/>
          <w:spacing w:val="-2"/>
        </w:rPr>
        <w:t xml:space="preserve"> </w:t>
      </w:r>
      <w:r>
        <w:rPr>
          <w:b/>
        </w:rPr>
        <w:t>registered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1"/>
        </w:rPr>
        <w:t xml:space="preserve"> </w:t>
      </w:r>
      <w:r>
        <w:rPr>
          <w:b/>
        </w:rPr>
        <w:t>but</w:t>
      </w:r>
      <w:r>
        <w:rPr>
          <w:b/>
          <w:spacing w:val="-4"/>
        </w:rPr>
        <w:t xml:space="preserve"> </w:t>
      </w:r>
      <w:r>
        <w:rPr>
          <w:b/>
        </w:rPr>
        <w:t>don’t</w:t>
      </w:r>
      <w:r>
        <w:rPr>
          <w:b/>
          <w:spacing w:val="-1"/>
        </w:rPr>
        <w:t xml:space="preserve"> </w:t>
      </w:r>
      <w:r>
        <w:rPr>
          <w:b/>
        </w:rPr>
        <w:t>receive approved</w:t>
      </w:r>
      <w:r>
        <w:rPr>
          <w:b/>
          <w:spacing w:val="-2"/>
        </w:rPr>
        <w:t xml:space="preserve"> </w:t>
      </w:r>
      <w:r>
        <w:rPr>
          <w:b/>
        </w:rPr>
        <w:t>verification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can</w:t>
      </w:r>
      <w:r>
        <w:rPr>
          <w:b/>
          <w:spacing w:val="-3"/>
        </w:rPr>
        <w:t xml:space="preserve"> </w:t>
      </w:r>
      <w:r>
        <w:rPr>
          <w:b/>
        </w:rPr>
        <w:t>I receive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refund?</w:t>
      </w:r>
    </w:p>
    <w:p w14:paraId="3A132A93" w14:textId="77777777" w:rsidR="00DD7628" w:rsidRDefault="00550706">
      <w:pPr>
        <w:pStyle w:val="BodyText"/>
        <w:spacing w:line="259" w:lineRule="auto"/>
        <w:ind w:left="820" w:right="757"/>
      </w:pPr>
      <w:proofErr w:type="gramStart"/>
      <w:r>
        <w:rPr>
          <w:b/>
        </w:rPr>
        <w:t>YES;</w:t>
      </w:r>
      <w:proofErr w:type="gramEnd"/>
      <w:r>
        <w:rPr>
          <w:b/>
          <w:spacing w:val="1"/>
        </w:rPr>
        <w:t xml:space="preserve"> </w:t>
      </w:r>
      <w:r>
        <w:t>you will have the option for a full refund (minus $125 cancellation fee) OR you can convert</w:t>
      </w:r>
      <w:r>
        <w:rPr>
          <w:spacing w:val="-47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virtual conference.</w:t>
      </w:r>
    </w:p>
    <w:sectPr w:rsidR="00DD7628">
      <w:pgSz w:w="12240" w:h="15840"/>
      <w:pgMar w:top="1400" w:right="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7628"/>
    <w:rsid w:val="00550706"/>
    <w:rsid w:val="00611445"/>
    <w:rsid w:val="00D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2E69"/>
  <w15:docId w15:val="{CD6DC77D-6601-422C-BD36-3B05F8B7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</w:pPr>
  </w:style>
  <w:style w:type="paragraph" w:styleId="Title">
    <w:name w:val="Title"/>
    <w:basedOn w:val="Normal"/>
    <w:uiPriority w:val="10"/>
    <w:qFormat/>
    <w:pPr>
      <w:spacing w:before="173"/>
      <w:ind w:left="168" w:right="85"/>
    </w:pPr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114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ve.safeaccess.app/en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Starleetah Gaddis</dc:creator>
  <cp:lastModifiedBy>Starleetah Gaddis</cp:lastModifiedBy>
  <cp:revision>2</cp:revision>
  <cp:lastPrinted>2022-02-01T22:21:00Z</cp:lastPrinted>
  <dcterms:created xsi:type="dcterms:W3CDTF">2022-02-01T22:21:00Z</dcterms:created>
  <dcterms:modified xsi:type="dcterms:W3CDTF">2022-02-01T22:21:00Z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2022-02-01T00:00:00Z</vt:filetime>
  </property>
</Properties>
</file>